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F3441" w14:textId="77777777" w:rsidR="005E6456" w:rsidRPr="005E6456" w:rsidRDefault="005E6456" w:rsidP="005E6456">
      <w:pPr>
        <w:jc w:val="center"/>
        <w:rPr>
          <w:b/>
          <w:sz w:val="32"/>
        </w:rPr>
      </w:pPr>
      <w:r w:rsidRPr="005E6456">
        <w:rPr>
          <w:b/>
          <w:sz w:val="32"/>
        </w:rPr>
        <w:t>Event Form</w:t>
      </w:r>
    </w:p>
    <w:p w14:paraId="5F946679" w14:textId="77777777" w:rsidR="005E6456" w:rsidRPr="005E6456" w:rsidRDefault="005E6456" w:rsidP="005E6456">
      <w:pPr>
        <w:jc w:val="center"/>
        <w:rPr>
          <w:rFonts w:ascii="Arial" w:hAnsi="Arial" w:cs="Arial"/>
          <w:color w:val="404142"/>
          <w:shd w:val="clear" w:color="auto" w:fill="FFFFFF"/>
        </w:rPr>
      </w:pPr>
      <w:r>
        <w:rPr>
          <w:rFonts w:ascii="Arial" w:hAnsi="Arial" w:cs="Arial"/>
          <w:color w:val="404142"/>
          <w:shd w:val="clear" w:color="auto" w:fill="FFFFFF"/>
        </w:rPr>
        <w:t>The event form</w:t>
      </w:r>
      <w:r w:rsidRPr="00F25267">
        <w:rPr>
          <w:rFonts w:ascii="Arial" w:hAnsi="Arial" w:cs="Arial"/>
          <w:color w:val="404142"/>
          <w:shd w:val="clear" w:color="auto" w:fill="FFFFFF"/>
        </w:rPr>
        <w:t xml:space="preserve"> is a simple</w:t>
      </w:r>
      <w:r>
        <w:rPr>
          <w:rFonts w:ascii="Arial" w:hAnsi="Arial" w:cs="Arial"/>
          <w:color w:val="404142"/>
          <w:shd w:val="clear" w:color="auto" w:fill="FFFFFF"/>
        </w:rPr>
        <w:t>,</w:t>
      </w:r>
      <w:r w:rsidRPr="00F25267">
        <w:rPr>
          <w:rFonts w:ascii="Arial" w:hAnsi="Arial" w:cs="Arial"/>
          <w:color w:val="404142"/>
          <w:shd w:val="clear" w:color="auto" w:fill="FFFFFF"/>
        </w:rPr>
        <w:t xml:space="preserve"> step by step process </w:t>
      </w:r>
      <w:r>
        <w:rPr>
          <w:rFonts w:ascii="Arial" w:hAnsi="Arial" w:cs="Arial"/>
          <w:color w:val="404142"/>
          <w:shd w:val="clear" w:color="auto" w:fill="FFFFFF"/>
        </w:rPr>
        <w:t>to help you</w:t>
      </w:r>
      <w:r w:rsidRPr="00F25267">
        <w:rPr>
          <w:rFonts w:ascii="Arial" w:hAnsi="Arial" w:cs="Arial"/>
          <w:color w:val="404142"/>
          <w:shd w:val="clear" w:color="auto" w:fill="FFFFFF"/>
        </w:rPr>
        <w:t xml:space="preserve"> easily identify the </w:t>
      </w:r>
      <w:hyperlink r:id="rId9" w:tgtFrame="_self" w:tooltip="Good Practice Guidelines" w:history="1">
        <w:r w:rsidRPr="00F25267">
          <w:rPr>
            <w:rFonts w:ascii="Arial" w:hAnsi="Arial" w:cs="Arial"/>
            <w:color w:val="404142"/>
            <w:shd w:val="clear" w:color="auto" w:fill="FFFFFF"/>
          </w:rPr>
          <w:t>good practice</w:t>
        </w:r>
      </w:hyperlink>
      <w:r w:rsidRPr="00F25267">
        <w:rPr>
          <w:rFonts w:ascii="Arial" w:hAnsi="Arial" w:cs="Arial"/>
          <w:color w:val="404142"/>
          <w:shd w:val="clear" w:color="auto" w:fill="FFFFFF"/>
        </w:rPr>
        <w:t xml:space="preserve"> you should follow when planning your </w:t>
      </w:r>
      <w:r>
        <w:rPr>
          <w:rFonts w:ascii="Arial" w:hAnsi="Arial" w:cs="Arial"/>
          <w:color w:val="404142"/>
          <w:shd w:val="clear" w:color="auto" w:fill="FFFFFF"/>
        </w:rPr>
        <w:t>event.</w:t>
      </w:r>
    </w:p>
    <w:p w14:paraId="5B2C0706" w14:textId="77777777" w:rsidR="005E6456" w:rsidRPr="005E6456" w:rsidRDefault="005E6456" w:rsidP="005E6456">
      <w:pPr>
        <w:jc w:val="center"/>
        <w:rPr>
          <w:rFonts w:ascii="Arial" w:hAnsi="Arial" w:cs="Arial"/>
          <w:color w:val="404142"/>
          <w:shd w:val="clear" w:color="auto" w:fill="FFFFFF"/>
        </w:rPr>
      </w:pPr>
      <w:r w:rsidRPr="005E6456">
        <w:rPr>
          <w:rFonts w:ascii="Arial" w:hAnsi="Arial" w:cs="Arial"/>
          <w:color w:val="404142"/>
          <w:shd w:val="clear" w:color="auto" w:fill="FFFFFF"/>
        </w:rPr>
        <w:t xml:space="preserve">It allows you to provide information to those involved with land management within the area </w:t>
      </w:r>
      <w:r w:rsidR="003C78F6">
        <w:rPr>
          <w:rFonts w:ascii="Arial" w:hAnsi="Arial" w:cs="Arial"/>
          <w:color w:val="404142"/>
          <w:shd w:val="clear" w:color="auto" w:fill="FFFFFF"/>
        </w:rPr>
        <w:t xml:space="preserve">you are holding your event, in order </w:t>
      </w:r>
      <w:r w:rsidRPr="005E6456">
        <w:rPr>
          <w:rFonts w:ascii="Arial" w:hAnsi="Arial" w:cs="Arial"/>
          <w:color w:val="404142"/>
          <w:shd w:val="clear" w:color="auto" w:fill="FFFFFF"/>
        </w:rPr>
        <w:t>to highlight any special considerations or protection measures that will help when planning</w:t>
      </w:r>
      <w:r w:rsidR="003C78F6">
        <w:rPr>
          <w:rFonts w:ascii="Arial" w:hAnsi="Arial" w:cs="Arial"/>
          <w:color w:val="404142"/>
          <w:shd w:val="clear" w:color="auto" w:fill="FFFFFF"/>
        </w:rPr>
        <w:t xml:space="preserve"> it</w:t>
      </w:r>
      <w:r w:rsidRPr="005E6456">
        <w:rPr>
          <w:rFonts w:ascii="Arial" w:hAnsi="Arial" w:cs="Arial"/>
          <w:color w:val="404142"/>
          <w:shd w:val="clear" w:color="auto" w:fill="FFFFFF"/>
        </w:rPr>
        <w:t>.</w:t>
      </w:r>
    </w:p>
    <w:p w14:paraId="43164D91" w14:textId="77777777" w:rsidR="005E6456" w:rsidRPr="00483F79" w:rsidRDefault="005E6456" w:rsidP="00483F79">
      <w:pPr>
        <w:jc w:val="center"/>
      </w:pPr>
      <w:r w:rsidRPr="005E6456">
        <w:rPr>
          <w:rFonts w:ascii="Arial" w:hAnsi="Arial" w:cs="Arial"/>
          <w:color w:val="404142"/>
          <w:shd w:val="clear" w:color="auto" w:fill="FFFFFF"/>
        </w:rPr>
        <w:t xml:space="preserve">Simply fill in the fields below and e-mail the form along with any route maps or other </w:t>
      </w:r>
      <w:r w:rsidR="00483F79">
        <w:rPr>
          <w:rFonts w:ascii="Arial" w:hAnsi="Arial" w:cs="Arial"/>
          <w:color w:val="404142"/>
          <w:shd w:val="clear" w:color="auto" w:fill="FFFFFF"/>
        </w:rPr>
        <w:t>relevant</w:t>
      </w:r>
      <w:r w:rsidRPr="005E6456">
        <w:rPr>
          <w:rFonts w:ascii="Arial" w:hAnsi="Arial" w:cs="Arial"/>
          <w:color w:val="404142"/>
          <w:shd w:val="clear" w:color="auto" w:fill="FFFFFF"/>
        </w:rPr>
        <w:t xml:space="preserve"> information to</w:t>
      </w:r>
      <w:r w:rsidR="00483F79">
        <w:rPr>
          <w:rFonts w:ascii="Arial" w:hAnsi="Arial" w:cs="Arial"/>
          <w:color w:val="404142"/>
          <w:shd w:val="clear" w:color="auto" w:fill="FFFFFF"/>
        </w:rPr>
        <w:t xml:space="preserve"> </w:t>
      </w:r>
      <w:hyperlink r:id="rId10" w:history="1">
        <w:r w:rsidR="00483F79">
          <w:rPr>
            <w:rStyle w:val="Hyperlink"/>
          </w:rPr>
          <w:t>info@outdooreventplanning.com</w:t>
        </w:r>
      </w:hyperlink>
    </w:p>
    <w:p w14:paraId="49AA8C17" w14:textId="77777777" w:rsidR="005E6456" w:rsidRPr="005E6456" w:rsidRDefault="005E6456" w:rsidP="005E6456">
      <w:pPr>
        <w:jc w:val="center"/>
        <w:rPr>
          <w:rFonts w:ascii="Arial" w:hAnsi="Arial" w:cs="Arial"/>
          <w:color w:val="404142"/>
          <w:shd w:val="clear" w:color="auto" w:fill="FFFFFF"/>
        </w:rPr>
      </w:pPr>
      <w:r w:rsidRPr="005E6456">
        <w:rPr>
          <w:rFonts w:ascii="Arial" w:hAnsi="Arial" w:cs="Arial"/>
          <w:color w:val="404142"/>
          <w:shd w:val="clear" w:color="auto" w:fill="FFFFFF"/>
        </w:rPr>
        <w:t>Your form will be sent to the relevant land manager who will contact you if they need any further information. You will receive a response to confirm the form has been received.</w:t>
      </w:r>
    </w:p>
    <w:p w14:paraId="2ECD3515" w14:textId="77777777" w:rsidR="005E6456" w:rsidRDefault="005E6456" w:rsidP="005E6456">
      <w:pPr>
        <w:jc w:val="center"/>
        <w:rPr>
          <w:rFonts w:ascii="Arial" w:hAnsi="Arial" w:cs="Arial"/>
          <w:color w:val="404142"/>
          <w:shd w:val="clear" w:color="auto" w:fill="FFFFFF"/>
        </w:rPr>
      </w:pPr>
      <w:r w:rsidRPr="005E6456">
        <w:rPr>
          <w:rFonts w:ascii="Arial" w:hAnsi="Arial" w:cs="Arial"/>
          <w:color w:val="404142"/>
          <w:shd w:val="clear" w:color="auto" w:fill="FFFFFF"/>
        </w:rPr>
        <w:t>As you plan your event, remember to follow the </w:t>
      </w:r>
      <w:hyperlink r:id="rId11" w:history="1">
        <w:r w:rsidRPr="005E6456">
          <w:rPr>
            <w:rFonts w:ascii="Arial" w:hAnsi="Arial" w:cs="Arial"/>
            <w:color w:val="404142"/>
            <w:shd w:val="clear" w:color="auto" w:fill="FFFFFF"/>
          </w:rPr>
          <w:t>good practice guidelines</w:t>
        </w:r>
      </w:hyperlink>
      <w:r w:rsidRPr="005E6456">
        <w:rPr>
          <w:rFonts w:ascii="Arial" w:hAnsi="Arial" w:cs="Arial"/>
          <w:color w:val="404142"/>
          <w:shd w:val="clear" w:color="auto" w:fill="FFFFFF"/>
        </w:rPr>
        <w:t xml:space="preserve"> outlined in the </w:t>
      </w:r>
      <w:r w:rsidRPr="005E6456">
        <w:rPr>
          <w:rFonts w:ascii="Arial" w:hAnsi="Arial" w:cs="Arial"/>
          <w:i/>
          <w:color w:val="404142"/>
          <w:shd w:val="clear" w:color="auto" w:fill="FFFFFF"/>
        </w:rPr>
        <w:t>'Toolkit to Responsible and Sustainable Outdoor Challenge Events</w:t>
      </w:r>
      <w:r w:rsidRPr="005E6456">
        <w:rPr>
          <w:rFonts w:ascii="Arial" w:hAnsi="Arial" w:cs="Arial"/>
          <w:color w:val="404142"/>
          <w:shd w:val="clear" w:color="auto" w:fill="FFFFFF"/>
        </w:rPr>
        <w:t xml:space="preserve">' available at </w:t>
      </w:r>
      <w:hyperlink r:id="rId12" w:history="1">
        <w:r w:rsidR="003C78F6" w:rsidRPr="00197CDE">
          <w:rPr>
            <w:rStyle w:val="Hyperlink"/>
            <w:rFonts w:ascii="Arial" w:hAnsi="Arial" w:cs="Arial"/>
            <w:shd w:val="clear" w:color="auto" w:fill="FFFFFF"/>
          </w:rPr>
          <w:t>www.outdooreventplanning.com</w:t>
        </w:r>
      </w:hyperlink>
    </w:p>
    <w:p w14:paraId="117A4198" w14:textId="77777777" w:rsidR="003C78F6" w:rsidRPr="005E6456" w:rsidRDefault="003C78F6" w:rsidP="005E6456">
      <w:pPr>
        <w:jc w:val="center"/>
        <w:rPr>
          <w:rFonts w:ascii="Arial" w:hAnsi="Arial" w:cs="Arial"/>
          <w:color w:val="404142"/>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0"/>
        <w:gridCol w:w="2458"/>
        <w:gridCol w:w="2835"/>
        <w:gridCol w:w="1933"/>
      </w:tblGrid>
      <w:tr w:rsidR="005E6456" w:rsidRPr="006F30D1" w14:paraId="037FD735" w14:textId="77777777" w:rsidTr="001B57A5">
        <w:tc>
          <w:tcPr>
            <w:tcW w:w="1790" w:type="dxa"/>
          </w:tcPr>
          <w:p w14:paraId="1A332B54" w14:textId="77777777" w:rsidR="005E6456" w:rsidRPr="006F30D1" w:rsidRDefault="005E6456" w:rsidP="001B57A5">
            <w:pPr>
              <w:spacing w:after="0" w:line="240" w:lineRule="auto"/>
              <w:rPr>
                <w:b/>
              </w:rPr>
            </w:pPr>
            <w:r w:rsidRPr="006F30D1">
              <w:rPr>
                <w:b/>
              </w:rPr>
              <w:t>Event Title</w:t>
            </w:r>
          </w:p>
        </w:tc>
        <w:tc>
          <w:tcPr>
            <w:tcW w:w="7226" w:type="dxa"/>
            <w:gridSpan w:val="3"/>
          </w:tcPr>
          <w:p w14:paraId="3811F774" w14:textId="77777777" w:rsidR="005E6456" w:rsidRPr="006F30D1" w:rsidRDefault="005E6456" w:rsidP="001B57A5">
            <w:pPr>
              <w:spacing w:after="0" w:line="240" w:lineRule="auto"/>
            </w:pPr>
          </w:p>
          <w:p w14:paraId="244EF0FD" w14:textId="77777777" w:rsidR="005E6456" w:rsidRPr="006F30D1" w:rsidRDefault="005E6456" w:rsidP="001B57A5">
            <w:pPr>
              <w:spacing w:after="0" w:line="240" w:lineRule="auto"/>
            </w:pPr>
          </w:p>
        </w:tc>
      </w:tr>
      <w:tr w:rsidR="005E6456" w:rsidRPr="006F30D1" w14:paraId="3E200A67" w14:textId="77777777" w:rsidTr="001B57A5">
        <w:tc>
          <w:tcPr>
            <w:tcW w:w="1790" w:type="dxa"/>
          </w:tcPr>
          <w:p w14:paraId="5A6FAFB2" w14:textId="77777777" w:rsidR="005E6456" w:rsidRPr="006F30D1" w:rsidRDefault="005E6456" w:rsidP="001B57A5">
            <w:pPr>
              <w:spacing w:after="0" w:line="240" w:lineRule="auto"/>
              <w:rPr>
                <w:b/>
              </w:rPr>
            </w:pPr>
            <w:r w:rsidRPr="006F30D1">
              <w:rPr>
                <w:b/>
              </w:rPr>
              <w:t>General Location</w:t>
            </w:r>
          </w:p>
        </w:tc>
        <w:tc>
          <w:tcPr>
            <w:tcW w:w="7226" w:type="dxa"/>
            <w:gridSpan w:val="3"/>
          </w:tcPr>
          <w:p w14:paraId="09B41649" w14:textId="77777777" w:rsidR="005E6456" w:rsidRPr="006F30D1" w:rsidRDefault="005E6456" w:rsidP="001B57A5">
            <w:pPr>
              <w:spacing w:after="0" w:line="240" w:lineRule="auto"/>
            </w:pPr>
            <w:r w:rsidRPr="006F30D1">
              <w:t>Mournes</w:t>
            </w:r>
          </w:p>
          <w:p w14:paraId="5CC7A118" w14:textId="77777777" w:rsidR="005E6456" w:rsidRDefault="005E6456" w:rsidP="001B57A5">
            <w:pPr>
              <w:spacing w:after="0" w:line="240" w:lineRule="auto"/>
            </w:pPr>
            <w:r w:rsidRPr="006F30D1">
              <w:t xml:space="preserve">Ring of </w:t>
            </w:r>
            <w:proofErr w:type="spellStart"/>
            <w:r w:rsidRPr="006F30D1">
              <w:t>Gullion</w:t>
            </w:r>
            <w:proofErr w:type="spellEnd"/>
          </w:p>
          <w:p w14:paraId="717C06DC" w14:textId="77777777" w:rsidR="005E6456" w:rsidRPr="006F30D1" w:rsidRDefault="005E6456" w:rsidP="001B57A5">
            <w:pPr>
              <w:spacing w:after="0" w:line="240" w:lineRule="auto"/>
            </w:pPr>
            <w:r>
              <w:t xml:space="preserve">Strangford Lough and </w:t>
            </w:r>
            <w:proofErr w:type="spellStart"/>
            <w:r>
              <w:t>Lecale</w:t>
            </w:r>
            <w:proofErr w:type="spellEnd"/>
          </w:p>
        </w:tc>
      </w:tr>
      <w:tr w:rsidR="005E6456" w:rsidRPr="006F30D1" w14:paraId="69B2E49D" w14:textId="77777777" w:rsidTr="005E6456">
        <w:tc>
          <w:tcPr>
            <w:tcW w:w="1790" w:type="dxa"/>
          </w:tcPr>
          <w:p w14:paraId="6E3BDB38" w14:textId="77777777" w:rsidR="005E6456" w:rsidRPr="006F30D1" w:rsidRDefault="005E6456" w:rsidP="001B57A5">
            <w:pPr>
              <w:spacing w:after="0" w:line="240" w:lineRule="auto"/>
              <w:rPr>
                <w:b/>
              </w:rPr>
            </w:pPr>
            <w:r w:rsidRPr="006F30D1">
              <w:rPr>
                <w:b/>
              </w:rPr>
              <w:t>Date of Event</w:t>
            </w:r>
          </w:p>
        </w:tc>
        <w:tc>
          <w:tcPr>
            <w:tcW w:w="2458" w:type="dxa"/>
            <w:tcBorders>
              <w:right w:val="single" w:sz="4" w:space="0" w:color="auto"/>
            </w:tcBorders>
          </w:tcPr>
          <w:p w14:paraId="0955F054" w14:textId="77777777" w:rsidR="005E6456" w:rsidRPr="006F30D1" w:rsidRDefault="005E6456" w:rsidP="001B57A5">
            <w:pPr>
              <w:spacing w:after="0" w:line="240" w:lineRule="auto"/>
            </w:pPr>
          </w:p>
        </w:tc>
        <w:tc>
          <w:tcPr>
            <w:tcW w:w="2835" w:type="dxa"/>
            <w:tcBorders>
              <w:right w:val="single" w:sz="4" w:space="0" w:color="auto"/>
            </w:tcBorders>
          </w:tcPr>
          <w:p w14:paraId="40F17918" w14:textId="77777777" w:rsidR="005E6456" w:rsidRPr="005E6456" w:rsidRDefault="005E6456" w:rsidP="001B57A5">
            <w:pPr>
              <w:spacing w:after="0" w:line="240" w:lineRule="auto"/>
              <w:rPr>
                <w:b/>
              </w:rPr>
            </w:pPr>
            <w:r w:rsidRPr="005E6456">
              <w:rPr>
                <w:b/>
              </w:rPr>
              <w:t>Estimate</w:t>
            </w:r>
            <w:r w:rsidR="00483F79">
              <w:rPr>
                <w:b/>
              </w:rPr>
              <w:t>d</w:t>
            </w:r>
            <w:r w:rsidRPr="005E6456">
              <w:rPr>
                <w:b/>
              </w:rPr>
              <w:t xml:space="preserve"> No. of Participants</w:t>
            </w:r>
          </w:p>
        </w:tc>
        <w:tc>
          <w:tcPr>
            <w:tcW w:w="1933" w:type="dxa"/>
            <w:tcBorders>
              <w:left w:val="single" w:sz="4" w:space="0" w:color="auto"/>
            </w:tcBorders>
          </w:tcPr>
          <w:p w14:paraId="0ABF5880" w14:textId="77777777" w:rsidR="005E6456" w:rsidRPr="006F30D1" w:rsidRDefault="005E6456" w:rsidP="001B57A5">
            <w:pPr>
              <w:spacing w:after="0" w:line="240" w:lineRule="auto"/>
            </w:pPr>
          </w:p>
        </w:tc>
      </w:tr>
    </w:tbl>
    <w:p w14:paraId="0EF94B22" w14:textId="77777777" w:rsidR="005E6456" w:rsidRPr="006F30D1" w:rsidRDefault="005E6456" w:rsidP="005E6456">
      <w:pPr>
        <w:rPr>
          <w:sz w:val="2"/>
        </w:rPr>
      </w:pPr>
    </w:p>
    <w:tbl>
      <w:tblPr>
        <w:tblW w:w="9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9"/>
        <w:gridCol w:w="2294"/>
        <w:gridCol w:w="1900"/>
        <w:gridCol w:w="2342"/>
      </w:tblGrid>
      <w:tr w:rsidR="005E6456" w:rsidRPr="006F30D1" w14:paraId="0BCA0799" w14:textId="77777777" w:rsidTr="001B57A5">
        <w:trPr>
          <w:trHeight w:val="277"/>
        </w:trPr>
        <w:tc>
          <w:tcPr>
            <w:tcW w:w="2469" w:type="dxa"/>
          </w:tcPr>
          <w:p w14:paraId="0CC400A4" w14:textId="77777777" w:rsidR="005E6456" w:rsidRPr="006F30D1" w:rsidRDefault="005E6456" w:rsidP="001B57A5">
            <w:pPr>
              <w:spacing w:after="0" w:line="240" w:lineRule="auto"/>
              <w:rPr>
                <w:b/>
              </w:rPr>
            </w:pPr>
            <w:r w:rsidRPr="006F30D1">
              <w:rPr>
                <w:b/>
              </w:rPr>
              <w:t>Event Start Location</w:t>
            </w:r>
          </w:p>
        </w:tc>
        <w:tc>
          <w:tcPr>
            <w:tcW w:w="2294" w:type="dxa"/>
          </w:tcPr>
          <w:p w14:paraId="56594A46" w14:textId="77777777" w:rsidR="005E6456" w:rsidRPr="006F30D1" w:rsidRDefault="005E6456" w:rsidP="001B57A5">
            <w:pPr>
              <w:spacing w:after="0" w:line="240" w:lineRule="auto"/>
            </w:pPr>
          </w:p>
        </w:tc>
        <w:tc>
          <w:tcPr>
            <w:tcW w:w="1900" w:type="dxa"/>
          </w:tcPr>
          <w:p w14:paraId="3A835033" w14:textId="77777777" w:rsidR="005E6456" w:rsidRPr="006F30D1" w:rsidRDefault="005E6456" w:rsidP="001B57A5">
            <w:pPr>
              <w:spacing w:after="0" w:line="240" w:lineRule="auto"/>
              <w:rPr>
                <w:b/>
              </w:rPr>
            </w:pPr>
            <w:r w:rsidRPr="006F30D1">
              <w:rPr>
                <w:b/>
              </w:rPr>
              <w:t>Event Start Time</w:t>
            </w:r>
          </w:p>
        </w:tc>
        <w:tc>
          <w:tcPr>
            <w:tcW w:w="2342" w:type="dxa"/>
          </w:tcPr>
          <w:p w14:paraId="5AA8762A" w14:textId="77777777" w:rsidR="005E6456" w:rsidRPr="006F30D1" w:rsidRDefault="005E6456" w:rsidP="001B57A5">
            <w:pPr>
              <w:spacing w:after="0" w:line="240" w:lineRule="auto"/>
            </w:pPr>
          </w:p>
        </w:tc>
      </w:tr>
      <w:tr w:rsidR="005E6456" w:rsidRPr="006F30D1" w14:paraId="0D9CDD8A" w14:textId="77777777" w:rsidTr="001B57A5">
        <w:trPr>
          <w:trHeight w:val="261"/>
        </w:trPr>
        <w:tc>
          <w:tcPr>
            <w:tcW w:w="2469" w:type="dxa"/>
          </w:tcPr>
          <w:p w14:paraId="60921FFE" w14:textId="77777777" w:rsidR="005E6456" w:rsidRPr="006F30D1" w:rsidRDefault="005E6456" w:rsidP="001B57A5">
            <w:pPr>
              <w:spacing w:after="0" w:line="240" w:lineRule="auto"/>
              <w:rPr>
                <w:b/>
              </w:rPr>
            </w:pPr>
            <w:r w:rsidRPr="006F30D1">
              <w:rPr>
                <w:b/>
              </w:rPr>
              <w:t>Event Finish Location</w:t>
            </w:r>
          </w:p>
        </w:tc>
        <w:tc>
          <w:tcPr>
            <w:tcW w:w="2294" w:type="dxa"/>
          </w:tcPr>
          <w:p w14:paraId="60E241F1" w14:textId="77777777" w:rsidR="005E6456" w:rsidRPr="006F30D1" w:rsidRDefault="005E6456" w:rsidP="001B57A5">
            <w:pPr>
              <w:spacing w:after="0" w:line="240" w:lineRule="auto"/>
            </w:pPr>
          </w:p>
        </w:tc>
        <w:tc>
          <w:tcPr>
            <w:tcW w:w="1900" w:type="dxa"/>
          </w:tcPr>
          <w:p w14:paraId="63089F41" w14:textId="77777777" w:rsidR="005E6456" w:rsidRPr="006F30D1" w:rsidRDefault="005E6456" w:rsidP="001B57A5">
            <w:pPr>
              <w:spacing w:after="0" w:line="240" w:lineRule="auto"/>
              <w:rPr>
                <w:b/>
              </w:rPr>
            </w:pPr>
            <w:r w:rsidRPr="006F30D1">
              <w:rPr>
                <w:b/>
              </w:rPr>
              <w:t>Event Finish Time</w:t>
            </w:r>
          </w:p>
        </w:tc>
        <w:tc>
          <w:tcPr>
            <w:tcW w:w="2342" w:type="dxa"/>
          </w:tcPr>
          <w:p w14:paraId="5CD25F3F" w14:textId="77777777" w:rsidR="005E6456" w:rsidRPr="006F30D1" w:rsidRDefault="005E6456" w:rsidP="001B57A5">
            <w:pPr>
              <w:spacing w:after="0" w:line="240" w:lineRule="auto"/>
            </w:pPr>
          </w:p>
        </w:tc>
      </w:tr>
    </w:tbl>
    <w:p w14:paraId="55EBAEF4" w14:textId="77777777" w:rsidR="005E6456" w:rsidRPr="006F30D1" w:rsidRDefault="005E6456" w:rsidP="005E6456">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8"/>
        <w:gridCol w:w="3020"/>
        <w:gridCol w:w="2968"/>
      </w:tblGrid>
      <w:tr w:rsidR="005E6456" w:rsidRPr="006F30D1" w14:paraId="52B5F252" w14:textId="77777777" w:rsidTr="001B57A5">
        <w:tc>
          <w:tcPr>
            <w:tcW w:w="3080" w:type="dxa"/>
          </w:tcPr>
          <w:p w14:paraId="4DA3ACD8" w14:textId="77777777" w:rsidR="005E6456" w:rsidRPr="006F30D1" w:rsidRDefault="005E6456" w:rsidP="001B57A5">
            <w:pPr>
              <w:spacing w:after="0" w:line="240" w:lineRule="auto"/>
              <w:rPr>
                <w:b/>
              </w:rPr>
            </w:pPr>
            <w:r w:rsidRPr="006F30D1">
              <w:rPr>
                <w:b/>
              </w:rPr>
              <w:t>What type activity or combination of activities?</w:t>
            </w:r>
          </w:p>
        </w:tc>
        <w:tc>
          <w:tcPr>
            <w:tcW w:w="3081" w:type="dxa"/>
          </w:tcPr>
          <w:p w14:paraId="1B2AAB05" w14:textId="77777777" w:rsidR="005E6456" w:rsidRPr="005E6456" w:rsidRDefault="005E6456" w:rsidP="001B57A5">
            <w:pPr>
              <w:spacing w:after="0" w:line="240" w:lineRule="auto"/>
              <w:rPr>
                <w:color w:val="000000" w:themeColor="text1"/>
              </w:rPr>
            </w:pPr>
            <w:r w:rsidRPr="005E6456">
              <w:rPr>
                <w:color w:val="000000" w:themeColor="text1"/>
              </w:rPr>
              <w:t>Walking</w:t>
            </w:r>
          </w:p>
          <w:p w14:paraId="4EEF9C68" w14:textId="77777777" w:rsidR="005E6456" w:rsidRPr="005E6456" w:rsidRDefault="005E6456" w:rsidP="001B57A5">
            <w:pPr>
              <w:spacing w:after="0" w:line="240" w:lineRule="auto"/>
              <w:rPr>
                <w:color w:val="000000" w:themeColor="text1"/>
              </w:rPr>
            </w:pPr>
            <w:r w:rsidRPr="005E6456">
              <w:rPr>
                <w:color w:val="000000" w:themeColor="text1"/>
              </w:rPr>
              <w:t>Fell Running</w:t>
            </w:r>
          </w:p>
          <w:p w14:paraId="59502775" w14:textId="77777777" w:rsidR="005E6456" w:rsidRPr="005E6456" w:rsidRDefault="005E6456" w:rsidP="001B57A5">
            <w:pPr>
              <w:spacing w:after="0" w:line="240" w:lineRule="auto"/>
              <w:rPr>
                <w:color w:val="000000" w:themeColor="text1"/>
              </w:rPr>
            </w:pPr>
            <w:r w:rsidRPr="005E6456">
              <w:rPr>
                <w:color w:val="000000" w:themeColor="text1"/>
              </w:rPr>
              <w:t>Mountain Biking</w:t>
            </w:r>
          </w:p>
          <w:p w14:paraId="73069FFF" w14:textId="77777777" w:rsidR="005E6456" w:rsidRPr="005E6456" w:rsidRDefault="005E6456" w:rsidP="001B57A5">
            <w:pPr>
              <w:spacing w:after="0" w:line="240" w:lineRule="auto"/>
              <w:rPr>
                <w:color w:val="000000" w:themeColor="text1"/>
              </w:rPr>
            </w:pPr>
            <w:proofErr w:type="spellStart"/>
            <w:r w:rsidRPr="005E6456">
              <w:rPr>
                <w:color w:val="000000" w:themeColor="text1"/>
              </w:rPr>
              <w:t>Cyclo</w:t>
            </w:r>
            <w:proofErr w:type="spellEnd"/>
            <w:r w:rsidRPr="005E6456">
              <w:rPr>
                <w:color w:val="000000" w:themeColor="text1"/>
              </w:rPr>
              <w:t xml:space="preserve"> Cross</w:t>
            </w:r>
          </w:p>
          <w:p w14:paraId="6034FA70" w14:textId="77777777" w:rsidR="005E6456" w:rsidRPr="005E6456" w:rsidRDefault="005E6456" w:rsidP="001B57A5">
            <w:pPr>
              <w:spacing w:after="0" w:line="240" w:lineRule="auto"/>
              <w:rPr>
                <w:color w:val="000000" w:themeColor="text1"/>
              </w:rPr>
            </w:pPr>
            <w:r w:rsidRPr="005E6456">
              <w:rPr>
                <w:color w:val="000000" w:themeColor="text1"/>
              </w:rPr>
              <w:t>Canoeing / Kayaking</w:t>
            </w:r>
          </w:p>
          <w:p w14:paraId="6B787DD1" w14:textId="77777777" w:rsidR="005E6456" w:rsidRPr="005E6456" w:rsidRDefault="005E6456" w:rsidP="001B57A5">
            <w:pPr>
              <w:spacing w:after="0" w:line="240" w:lineRule="auto"/>
              <w:rPr>
                <w:color w:val="000000" w:themeColor="text1"/>
              </w:rPr>
            </w:pPr>
            <w:r w:rsidRPr="005E6456">
              <w:rPr>
                <w:color w:val="000000" w:themeColor="text1"/>
              </w:rPr>
              <w:t>Sailing</w:t>
            </w:r>
          </w:p>
        </w:tc>
        <w:tc>
          <w:tcPr>
            <w:tcW w:w="3019" w:type="dxa"/>
          </w:tcPr>
          <w:p w14:paraId="087FA0AF" w14:textId="77777777" w:rsidR="005E6456" w:rsidRPr="006F30D1" w:rsidRDefault="005E6456" w:rsidP="001B57A5">
            <w:pPr>
              <w:spacing w:after="0" w:line="240" w:lineRule="auto"/>
            </w:pPr>
            <w:r w:rsidRPr="006F30D1">
              <w:t>Horse Riding</w:t>
            </w:r>
          </w:p>
          <w:p w14:paraId="23440077" w14:textId="77777777" w:rsidR="005E6456" w:rsidRPr="006F30D1" w:rsidRDefault="005E6456" w:rsidP="001B57A5">
            <w:pPr>
              <w:spacing w:after="0" w:line="240" w:lineRule="auto"/>
            </w:pPr>
            <w:r w:rsidRPr="006F30D1">
              <w:t>Climbing / bouldering</w:t>
            </w:r>
          </w:p>
          <w:p w14:paraId="02D29320" w14:textId="77777777" w:rsidR="005E6456" w:rsidRPr="006F30D1" w:rsidRDefault="005E6456" w:rsidP="001B57A5">
            <w:pPr>
              <w:spacing w:after="0" w:line="240" w:lineRule="auto"/>
            </w:pPr>
            <w:r w:rsidRPr="006F30D1">
              <w:t>Caving</w:t>
            </w:r>
          </w:p>
          <w:p w14:paraId="6362E773" w14:textId="77777777" w:rsidR="005E6456" w:rsidRPr="006F30D1" w:rsidRDefault="005E6456" w:rsidP="001B57A5">
            <w:pPr>
              <w:spacing w:after="0" w:line="240" w:lineRule="auto"/>
            </w:pPr>
            <w:r w:rsidRPr="006F30D1">
              <w:t>Gorge Walking</w:t>
            </w:r>
          </w:p>
          <w:p w14:paraId="645602CA" w14:textId="77777777" w:rsidR="005E6456" w:rsidRPr="006F30D1" w:rsidRDefault="005E6456" w:rsidP="001B57A5">
            <w:pPr>
              <w:spacing w:after="0" w:line="240" w:lineRule="auto"/>
            </w:pPr>
            <w:r w:rsidRPr="006F30D1">
              <w:t>Orienteering</w:t>
            </w:r>
          </w:p>
        </w:tc>
      </w:tr>
      <w:tr w:rsidR="005E6456" w:rsidRPr="006F30D1" w14:paraId="194A69D9" w14:textId="77777777" w:rsidTr="001B57A5">
        <w:tc>
          <w:tcPr>
            <w:tcW w:w="3080" w:type="dxa"/>
          </w:tcPr>
          <w:p w14:paraId="291E260E" w14:textId="77777777" w:rsidR="005E6456" w:rsidRPr="006F30D1" w:rsidRDefault="005E6456" w:rsidP="001B57A5">
            <w:pPr>
              <w:spacing w:after="0" w:line="240" w:lineRule="auto"/>
              <w:rPr>
                <w:b/>
              </w:rPr>
            </w:pPr>
            <w:r w:rsidRPr="006F30D1">
              <w:rPr>
                <w:b/>
              </w:rPr>
              <w:t>Other</w:t>
            </w:r>
          </w:p>
        </w:tc>
        <w:tc>
          <w:tcPr>
            <w:tcW w:w="6100" w:type="dxa"/>
            <w:gridSpan w:val="2"/>
          </w:tcPr>
          <w:p w14:paraId="04A6C101" w14:textId="77777777" w:rsidR="005E6456" w:rsidRPr="006F30D1" w:rsidRDefault="005E6456" w:rsidP="001B57A5">
            <w:pPr>
              <w:spacing w:after="0" w:line="240" w:lineRule="auto"/>
            </w:pPr>
          </w:p>
          <w:p w14:paraId="0C46F5A5" w14:textId="77777777" w:rsidR="005E6456" w:rsidRPr="006F30D1" w:rsidRDefault="005E6456" w:rsidP="001B57A5">
            <w:pPr>
              <w:spacing w:after="0" w:line="240" w:lineRule="auto"/>
            </w:pPr>
          </w:p>
        </w:tc>
      </w:tr>
    </w:tbl>
    <w:p w14:paraId="56CB786E" w14:textId="77777777" w:rsidR="005E6456" w:rsidRPr="006F30D1" w:rsidRDefault="005E6456" w:rsidP="005E6456">
      <w:pPr>
        <w:rPr>
          <w:sz w:val="2"/>
        </w:rPr>
      </w:pPr>
      <w:r w:rsidRPr="006F30D1">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E6456" w:rsidRPr="006F30D1" w14:paraId="2F122F8C" w14:textId="77777777" w:rsidTr="001B57A5">
        <w:tc>
          <w:tcPr>
            <w:tcW w:w="9242" w:type="dxa"/>
          </w:tcPr>
          <w:p w14:paraId="56D8028E" w14:textId="77777777" w:rsidR="005E6456" w:rsidRPr="006F30D1" w:rsidRDefault="005E6456" w:rsidP="001B57A5">
            <w:pPr>
              <w:spacing w:after="0" w:line="240" w:lineRule="auto"/>
              <w:rPr>
                <w:b/>
              </w:rPr>
            </w:pPr>
            <w:r w:rsidRPr="006F30D1">
              <w:rPr>
                <w:b/>
              </w:rPr>
              <w:t>Brief description of event</w:t>
            </w:r>
          </w:p>
          <w:p w14:paraId="37E6DF52" w14:textId="77777777" w:rsidR="005E6456" w:rsidRPr="006F30D1" w:rsidRDefault="005E6456" w:rsidP="001B57A5">
            <w:pPr>
              <w:spacing w:after="0" w:line="240" w:lineRule="auto"/>
            </w:pPr>
          </w:p>
        </w:tc>
      </w:tr>
      <w:tr w:rsidR="005E6456" w:rsidRPr="006F30D1" w14:paraId="5AE20CDF" w14:textId="77777777" w:rsidTr="001B57A5">
        <w:tc>
          <w:tcPr>
            <w:tcW w:w="9242" w:type="dxa"/>
          </w:tcPr>
          <w:p w14:paraId="67B6D0C5" w14:textId="77777777" w:rsidR="005E6456" w:rsidRPr="006F30D1" w:rsidRDefault="005E6456" w:rsidP="001B57A5">
            <w:pPr>
              <w:spacing w:after="0" w:line="240" w:lineRule="auto"/>
              <w:rPr>
                <w:b/>
              </w:rPr>
            </w:pPr>
            <w:r w:rsidRPr="006F30D1">
              <w:rPr>
                <w:b/>
              </w:rPr>
              <w:t>Detail of proposed route (include map)</w:t>
            </w:r>
          </w:p>
          <w:p w14:paraId="6B73F745" w14:textId="77777777" w:rsidR="005E6456" w:rsidRPr="006F30D1" w:rsidRDefault="005E6456" w:rsidP="001B57A5">
            <w:pPr>
              <w:spacing w:after="0" w:line="240" w:lineRule="auto"/>
            </w:pPr>
          </w:p>
        </w:tc>
      </w:tr>
    </w:tbl>
    <w:p w14:paraId="2D14BC20" w14:textId="77777777" w:rsidR="005E6456" w:rsidRDefault="005E6456" w:rsidP="005E6456"/>
    <w:p w14:paraId="0F81EDCC" w14:textId="77777777" w:rsidR="005E6456" w:rsidRDefault="005E6456" w:rsidP="005E6456"/>
    <w:p w14:paraId="068C5A3E" w14:textId="77777777" w:rsidR="005E6456" w:rsidRDefault="005E6456" w:rsidP="005E64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E6456" w:rsidRPr="006F30D1" w14:paraId="1FD590FE" w14:textId="77777777" w:rsidTr="001B57A5">
        <w:tc>
          <w:tcPr>
            <w:tcW w:w="9016" w:type="dxa"/>
          </w:tcPr>
          <w:p w14:paraId="516EB9AA" w14:textId="77777777" w:rsidR="005E6456" w:rsidRPr="008F4D18" w:rsidRDefault="005E6456" w:rsidP="001B57A5">
            <w:pPr>
              <w:spacing w:after="0" w:line="240" w:lineRule="auto"/>
              <w:rPr>
                <w:b/>
              </w:rPr>
            </w:pPr>
            <w:r w:rsidRPr="006F30D1">
              <w:rPr>
                <w:b/>
              </w:rPr>
              <w:lastRenderedPageBreak/>
              <w:t>Have you been in contact with land manager/s for your proposed area?</w:t>
            </w:r>
            <w:r w:rsidRPr="006F30D1">
              <w:t xml:space="preserve">          YES / NO</w:t>
            </w:r>
            <w:r w:rsidRPr="006F30D1">
              <w:rPr>
                <w:b/>
              </w:rPr>
              <w:t xml:space="preserve">   </w:t>
            </w:r>
          </w:p>
        </w:tc>
      </w:tr>
      <w:tr w:rsidR="005E6456" w:rsidRPr="006F30D1" w14:paraId="259C9BF0" w14:textId="77777777" w:rsidTr="001B57A5">
        <w:tc>
          <w:tcPr>
            <w:tcW w:w="9016" w:type="dxa"/>
          </w:tcPr>
          <w:p w14:paraId="5F2818C5" w14:textId="77777777" w:rsidR="005E6456" w:rsidRDefault="005E6456" w:rsidP="001B57A5">
            <w:pPr>
              <w:spacing w:after="0" w:line="240" w:lineRule="auto"/>
              <w:rPr>
                <w:b/>
              </w:rPr>
            </w:pPr>
            <w:r w:rsidRPr="006F30D1">
              <w:rPr>
                <w:b/>
              </w:rPr>
              <w:t>If 'yes', please provide details of discussions including any conditions of use, permission / agreements</w:t>
            </w:r>
          </w:p>
          <w:p w14:paraId="204B15C2" w14:textId="77777777" w:rsidR="005E6456" w:rsidRPr="008F4D18" w:rsidRDefault="005E6456" w:rsidP="001B57A5">
            <w:pPr>
              <w:spacing w:after="0" w:line="240" w:lineRule="auto"/>
              <w:rPr>
                <w:b/>
              </w:rPr>
            </w:pPr>
          </w:p>
          <w:p w14:paraId="7B8E854C" w14:textId="77777777" w:rsidR="005E6456" w:rsidRPr="006F30D1" w:rsidRDefault="005E6456" w:rsidP="001B57A5">
            <w:pPr>
              <w:spacing w:after="0" w:line="240" w:lineRule="auto"/>
            </w:pPr>
          </w:p>
        </w:tc>
      </w:tr>
    </w:tbl>
    <w:p w14:paraId="04170C40" w14:textId="77777777" w:rsidR="005E6456" w:rsidRPr="006F30D1" w:rsidRDefault="005E6456" w:rsidP="005E6456">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E6456" w:rsidRPr="006F30D1" w14:paraId="1B9A4314" w14:textId="77777777" w:rsidTr="001B57A5">
        <w:tc>
          <w:tcPr>
            <w:tcW w:w="9016" w:type="dxa"/>
          </w:tcPr>
          <w:p w14:paraId="033DA05C" w14:textId="77777777" w:rsidR="005E6456" w:rsidRDefault="005E6456" w:rsidP="001B57A5">
            <w:pPr>
              <w:spacing w:after="0" w:line="240" w:lineRule="auto"/>
              <w:rPr>
                <w:b/>
              </w:rPr>
            </w:pPr>
            <w:r w:rsidRPr="006F30D1">
              <w:rPr>
                <w:b/>
              </w:rPr>
              <w:t>Provide</w:t>
            </w:r>
            <w:r>
              <w:rPr>
                <w:b/>
              </w:rPr>
              <w:t xml:space="preserve"> </w:t>
            </w:r>
            <w:r w:rsidRPr="006F30D1">
              <w:rPr>
                <w:b/>
              </w:rPr>
              <w:t xml:space="preserve"> details on marshalling, stewarding and waymarking arrangements for the route and plans to avoid sensitive areas</w:t>
            </w:r>
          </w:p>
          <w:p w14:paraId="6E3DAA3B" w14:textId="77777777" w:rsidR="005E6456" w:rsidRDefault="005E6456" w:rsidP="001B57A5">
            <w:pPr>
              <w:spacing w:after="0" w:line="240" w:lineRule="auto"/>
              <w:rPr>
                <w:b/>
              </w:rPr>
            </w:pPr>
          </w:p>
          <w:p w14:paraId="4EB89E35" w14:textId="77777777" w:rsidR="005E6456" w:rsidRPr="008F4D18" w:rsidRDefault="005E6456" w:rsidP="001B57A5">
            <w:pPr>
              <w:spacing w:after="0" w:line="240" w:lineRule="auto"/>
              <w:rPr>
                <w:b/>
              </w:rPr>
            </w:pPr>
          </w:p>
        </w:tc>
      </w:tr>
    </w:tbl>
    <w:p w14:paraId="080C185B" w14:textId="77777777" w:rsidR="005E6456" w:rsidRPr="00C973C1" w:rsidRDefault="005E6456" w:rsidP="005E6456">
      <w:pP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E6456" w:rsidRPr="006F30D1" w14:paraId="7D57C1C4" w14:textId="77777777" w:rsidTr="001B57A5">
        <w:tc>
          <w:tcPr>
            <w:tcW w:w="9016" w:type="dxa"/>
          </w:tcPr>
          <w:p w14:paraId="530F167A" w14:textId="77777777" w:rsidR="005E6456" w:rsidRPr="006F30D1" w:rsidRDefault="005E6456" w:rsidP="001B57A5">
            <w:pPr>
              <w:spacing w:after="0" w:line="240" w:lineRule="auto"/>
              <w:rPr>
                <w:b/>
              </w:rPr>
            </w:pPr>
            <w:r w:rsidRPr="006F30D1">
              <w:rPr>
                <w:b/>
              </w:rPr>
              <w:t>What provisions are in place for containment and disposal of litter / waste?</w:t>
            </w:r>
          </w:p>
          <w:p w14:paraId="04DE21BD" w14:textId="77777777" w:rsidR="005E6456" w:rsidRDefault="005E6456" w:rsidP="001B57A5">
            <w:pPr>
              <w:spacing w:after="0" w:line="240" w:lineRule="auto"/>
            </w:pPr>
          </w:p>
          <w:p w14:paraId="58C0F3D9" w14:textId="77777777" w:rsidR="005E6456" w:rsidRPr="006F30D1" w:rsidRDefault="005E6456" w:rsidP="001B57A5">
            <w:pPr>
              <w:spacing w:after="0" w:line="240" w:lineRule="auto"/>
            </w:pPr>
          </w:p>
        </w:tc>
      </w:tr>
    </w:tbl>
    <w:p w14:paraId="2AB178A9" w14:textId="77777777" w:rsidR="005E6456" w:rsidRPr="006F30D1" w:rsidRDefault="005E6456" w:rsidP="005E6456">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E6456" w:rsidRPr="006F30D1" w14:paraId="1D2AF75C" w14:textId="77777777" w:rsidTr="001B57A5">
        <w:tc>
          <w:tcPr>
            <w:tcW w:w="9242" w:type="dxa"/>
          </w:tcPr>
          <w:p w14:paraId="756EB9FE" w14:textId="2A9B64B4" w:rsidR="005E6456" w:rsidRDefault="005E6456" w:rsidP="001B57A5">
            <w:pPr>
              <w:spacing w:after="0" w:line="240" w:lineRule="auto"/>
              <w:rPr>
                <w:b/>
              </w:rPr>
            </w:pPr>
            <w:r w:rsidRPr="006F30D1">
              <w:rPr>
                <w:b/>
              </w:rPr>
              <w:t xml:space="preserve">Are there any specific environmental factors relating to the site and route to be considered </w:t>
            </w:r>
            <w:r>
              <w:rPr>
                <w:b/>
              </w:rPr>
              <w:t xml:space="preserve">e.g. erosion, impact to </w:t>
            </w:r>
            <w:r w:rsidR="00DB60FD">
              <w:rPr>
                <w:b/>
              </w:rPr>
              <w:t>sensitive</w:t>
            </w:r>
            <w:r>
              <w:rPr>
                <w:b/>
              </w:rPr>
              <w:t xml:space="preserve"> </w:t>
            </w:r>
            <w:bookmarkStart w:id="0" w:name="_GoBack"/>
            <w:bookmarkEnd w:id="0"/>
            <w:r>
              <w:rPr>
                <w:b/>
              </w:rPr>
              <w:t>habitats</w:t>
            </w:r>
          </w:p>
          <w:p w14:paraId="33E233DE" w14:textId="77777777" w:rsidR="005E6456" w:rsidRDefault="005E6456" w:rsidP="001B57A5">
            <w:pPr>
              <w:spacing w:after="0" w:line="240" w:lineRule="auto"/>
            </w:pPr>
          </w:p>
          <w:p w14:paraId="07ECA963" w14:textId="77777777" w:rsidR="005E6456" w:rsidRPr="006F30D1" w:rsidRDefault="005E6456" w:rsidP="001B57A5">
            <w:pPr>
              <w:spacing w:after="0" w:line="240" w:lineRule="auto"/>
            </w:pPr>
          </w:p>
        </w:tc>
      </w:tr>
    </w:tbl>
    <w:p w14:paraId="14604756" w14:textId="77777777" w:rsidR="005E6456" w:rsidRPr="006F30D1" w:rsidRDefault="005E6456" w:rsidP="005E6456">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E6456" w:rsidRPr="006F30D1" w14:paraId="4DE873F0" w14:textId="77777777" w:rsidTr="001B57A5">
        <w:tc>
          <w:tcPr>
            <w:tcW w:w="9242" w:type="dxa"/>
          </w:tcPr>
          <w:p w14:paraId="4C9D6996" w14:textId="77777777" w:rsidR="005E6456" w:rsidRPr="008F4D18" w:rsidRDefault="005E6456" w:rsidP="001B57A5">
            <w:pPr>
              <w:spacing w:after="0" w:line="240" w:lineRule="auto"/>
              <w:rPr>
                <w:b/>
              </w:rPr>
            </w:pPr>
            <w:r w:rsidRPr="006F30D1">
              <w:rPr>
                <w:b/>
              </w:rPr>
              <w:t>Have you considered a financial or volunteer giveback scheme?</w:t>
            </w:r>
            <w:r w:rsidRPr="006F30D1">
              <w:t xml:space="preserve">          YES / NO</w:t>
            </w:r>
            <w:r w:rsidRPr="006F30D1">
              <w:rPr>
                <w:b/>
              </w:rPr>
              <w:t xml:space="preserve">   </w:t>
            </w:r>
          </w:p>
        </w:tc>
      </w:tr>
    </w:tbl>
    <w:p w14:paraId="69B48CDC" w14:textId="77777777" w:rsidR="005E6456" w:rsidRDefault="005E6456" w:rsidP="005E6456"/>
    <w:p w14:paraId="4E8CC97C" w14:textId="77777777" w:rsidR="005E6456" w:rsidRPr="005E6456" w:rsidRDefault="005E6456" w:rsidP="005E6456">
      <w:pPr>
        <w:jc w:val="center"/>
        <w:rPr>
          <w:rFonts w:ascii="Arial" w:hAnsi="Arial" w:cs="Arial"/>
          <w:b/>
          <w:color w:val="404142"/>
          <w:u w:val="single"/>
          <w:shd w:val="clear" w:color="auto" w:fill="FFFFFF"/>
        </w:rPr>
      </w:pPr>
      <w:r w:rsidRPr="005E6456">
        <w:rPr>
          <w:rFonts w:ascii="Arial" w:hAnsi="Arial" w:cs="Arial"/>
          <w:b/>
          <w:color w:val="404142"/>
          <w:u w:val="single"/>
          <w:shd w:val="clear" w:color="auto" w:fill="FFFFFF"/>
        </w:rPr>
        <w:t>Notes</w:t>
      </w:r>
    </w:p>
    <w:p w14:paraId="0A1A73AA" w14:textId="77777777" w:rsidR="005E6456" w:rsidRPr="005E6456" w:rsidRDefault="005E6456" w:rsidP="005E6456">
      <w:pPr>
        <w:jc w:val="center"/>
        <w:rPr>
          <w:rFonts w:ascii="Arial" w:hAnsi="Arial" w:cs="Arial"/>
          <w:color w:val="404142"/>
          <w:shd w:val="clear" w:color="auto" w:fill="FFFFFF"/>
        </w:rPr>
      </w:pPr>
      <w:r w:rsidRPr="005E6456">
        <w:rPr>
          <w:rFonts w:ascii="Arial" w:hAnsi="Arial" w:cs="Arial"/>
          <w:color w:val="404142"/>
          <w:shd w:val="clear" w:color="auto" w:fill="FFFFFF"/>
        </w:rPr>
        <w:t>Remember that other users will be present and have a right to be so.</w:t>
      </w:r>
    </w:p>
    <w:p w14:paraId="33D3FD87" w14:textId="77777777" w:rsidR="005E6456" w:rsidRPr="005E6456" w:rsidRDefault="005E6456" w:rsidP="005E6456">
      <w:pPr>
        <w:jc w:val="center"/>
        <w:rPr>
          <w:rFonts w:ascii="Arial" w:hAnsi="Arial" w:cs="Arial"/>
          <w:color w:val="404142"/>
          <w:shd w:val="clear" w:color="auto" w:fill="FFFFFF"/>
        </w:rPr>
      </w:pPr>
      <w:r w:rsidRPr="005E6456">
        <w:rPr>
          <w:rFonts w:ascii="Arial" w:hAnsi="Arial" w:cs="Arial"/>
          <w:color w:val="404142"/>
          <w:shd w:val="clear" w:color="auto" w:fill="FFFFFF"/>
        </w:rPr>
        <w:t>At all times remember the interests and operations of landowners. This includes the presence of dogs, the use of equipment such as portable generators and the need to clear up thoroughly after your event. No permanent markings of any type should be made on any natural or artificial surface, nor should trees, posts, fences etc. be damaged or defaced. Any directional or other signs and structures must be removed immediately after your event.</w:t>
      </w:r>
    </w:p>
    <w:p w14:paraId="66B1E36E" w14:textId="77777777" w:rsidR="005E6456" w:rsidRPr="005E6456" w:rsidRDefault="005E6456" w:rsidP="005E6456">
      <w:pPr>
        <w:jc w:val="center"/>
        <w:rPr>
          <w:rFonts w:ascii="Arial" w:hAnsi="Arial" w:cs="Arial"/>
          <w:color w:val="404142"/>
          <w:shd w:val="clear" w:color="auto" w:fill="FFFFFF"/>
        </w:rPr>
      </w:pPr>
      <w:r w:rsidRPr="005E6456">
        <w:rPr>
          <w:rFonts w:ascii="Arial" w:hAnsi="Arial" w:cs="Arial"/>
          <w:color w:val="404142"/>
          <w:shd w:val="clear" w:color="auto" w:fill="FFFFFF"/>
        </w:rPr>
        <w:t>Event organisers should consider themselves potentially liable for any injuries to participants and any damage to fixtures or property. No part of this form exempts organisers from any duty of care or other legal responsibilities associated with the running of their event.</w:t>
      </w:r>
    </w:p>
    <w:p w14:paraId="516EE66D" w14:textId="77777777" w:rsidR="005E6456" w:rsidRDefault="005E6456"/>
    <w:sectPr w:rsidR="005E645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AE128" w14:textId="77777777" w:rsidR="007A35F5" w:rsidRDefault="007A35F5" w:rsidP="005E6456">
      <w:pPr>
        <w:spacing w:after="0" w:line="240" w:lineRule="auto"/>
      </w:pPr>
      <w:r>
        <w:separator/>
      </w:r>
    </w:p>
  </w:endnote>
  <w:endnote w:type="continuationSeparator" w:id="0">
    <w:p w14:paraId="0372D60B" w14:textId="77777777" w:rsidR="007A35F5" w:rsidRDefault="007A35F5" w:rsidP="005E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AE854" w14:textId="77777777" w:rsidR="007A35F5" w:rsidRDefault="007A35F5" w:rsidP="005E6456">
      <w:pPr>
        <w:spacing w:after="0" w:line="240" w:lineRule="auto"/>
      </w:pPr>
      <w:r>
        <w:separator/>
      </w:r>
    </w:p>
  </w:footnote>
  <w:footnote w:type="continuationSeparator" w:id="0">
    <w:p w14:paraId="61BA9323" w14:textId="77777777" w:rsidR="007A35F5" w:rsidRDefault="007A35F5" w:rsidP="005E6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6B8B1" w14:textId="77777777" w:rsidR="005E6456" w:rsidRDefault="005E6456">
    <w:pPr>
      <w:pStyle w:val="Header"/>
    </w:pPr>
    <w:r w:rsidRPr="00DD5148">
      <w:rPr>
        <w:noProof/>
        <w:lang w:eastAsia="en-GB"/>
      </w:rPr>
      <w:drawing>
        <wp:inline distT="0" distB="0" distL="0" distR="0" wp14:anchorId="267328F4" wp14:editId="2AF6F122">
          <wp:extent cx="5731510" cy="1153160"/>
          <wp:effectExtent l="0" t="0" r="2540" b="8890"/>
          <wp:docPr id="1" name="Picture 1" descr="Outdoor Event Planning - The source for outdoor event planning in Northern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door Event Planning - The source for outdoor event planning in Northern Ire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53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56"/>
    <w:rsid w:val="003C78F6"/>
    <w:rsid w:val="00483F79"/>
    <w:rsid w:val="005E6456"/>
    <w:rsid w:val="007A35F5"/>
    <w:rsid w:val="00DA29F0"/>
    <w:rsid w:val="00DB6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148F"/>
  <w15:chartTrackingRefBased/>
  <w15:docId w15:val="{E13CEA22-8A39-44F1-BE2A-968B75ED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456"/>
  </w:style>
  <w:style w:type="paragraph" w:styleId="Footer">
    <w:name w:val="footer"/>
    <w:basedOn w:val="Normal"/>
    <w:link w:val="FooterChar"/>
    <w:uiPriority w:val="99"/>
    <w:unhideWhenUsed/>
    <w:rsid w:val="005E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456"/>
  </w:style>
  <w:style w:type="paragraph" w:styleId="BalloonText">
    <w:name w:val="Balloon Text"/>
    <w:basedOn w:val="Normal"/>
    <w:link w:val="BalloonTextChar"/>
    <w:uiPriority w:val="99"/>
    <w:semiHidden/>
    <w:unhideWhenUsed/>
    <w:rsid w:val="005E6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456"/>
    <w:rPr>
      <w:rFonts w:ascii="Segoe UI" w:hAnsi="Segoe UI" w:cs="Segoe UI"/>
      <w:sz w:val="18"/>
      <w:szCs w:val="18"/>
    </w:rPr>
  </w:style>
  <w:style w:type="character" w:styleId="Hyperlink">
    <w:name w:val="Hyperlink"/>
    <w:basedOn w:val="DefaultParagraphFont"/>
    <w:uiPriority w:val="99"/>
    <w:unhideWhenUsed/>
    <w:rsid w:val="003C78F6"/>
    <w:rPr>
      <w:color w:val="0563C1" w:themeColor="hyperlink"/>
      <w:u w:val="single"/>
    </w:rPr>
  </w:style>
  <w:style w:type="character" w:styleId="UnresolvedMention">
    <w:name w:val="Unresolved Mention"/>
    <w:basedOn w:val="DefaultParagraphFont"/>
    <w:uiPriority w:val="99"/>
    <w:semiHidden/>
    <w:unhideWhenUsed/>
    <w:rsid w:val="003C7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outdooreventplann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utdooreventplanning.com/guidelin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outdooreventplanning.com" TargetMode="External"/><Relationship Id="rId4" Type="http://schemas.openxmlformats.org/officeDocument/2006/relationships/styles" Target="styles.xml"/><Relationship Id="rId9" Type="http://schemas.openxmlformats.org/officeDocument/2006/relationships/hyperlink" Target="http://www.outdooreventplanning.com/guideli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B0C4027E438346A8DC0491DD657930" ma:contentTypeVersion="10" ma:contentTypeDescription="Create a new document." ma:contentTypeScope="" ma:versionID="c7c08f36a8f205c1900cbddb7cc9b77a">
  <xsd:schema xmlns:xsd="http://www.w3.org/2001/XMLSchema" xmlns:xs="http://www.w3.org/2001/XMLSchema" xmlns:p="http://schemas.microsoft.com/office/2006/metadata/properties" xmlns:ns2="c16b6af5-46fd-4e75-83ce-aa639f16fcf0" xmlns:ns3="0b4648bd-76f0-4b02-b085-e4d54f65103e" targetNamespace="http://schemas.microsoft.com/office/2006/metadata/properties" ma:root="true" ma:fieldsID="49c0889b95e755f61973c28fd1f8ad4e" ns2:_="" ns3:_="">
    <xsd:import namespace="c16b6af5-46fd-4e75-83ce-aa639f16fcf0"/>
    <xsd:import namespace="0b4648bd-76f0-4b02-b085-e4d54f65103e"/>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2:MediaServiceDateTaken" minOccurs="0"/>
                <xsd:element ref="ns2:MediaServiceOCR"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b6af5-46fd-4e75-83ce-aa639f16fc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648bd-76f0-4b02-b085-e4d54f65103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B92F4-94CF-4A01-9EA6-204EA67898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10C265-2C75-463D-BD70-DC78BE82BF85}">
  <ds:schemaRefs>
    <ds:schemaRef ds:uri="http://schemas.microsoft.com/sharepoint/v3/contenttype/forms"/>
  </ds:schemaRefs>
</ds:datastoreItem>
</file>

<file path=customXml/itemProps3.xml><?xml version="1.0" encoding="utf-8"?>
<ds:datastoreItem xmlns:ds="http://schemas.openxmlformats.org/officeDocument/2006/customXml" ds:itemID="{777E3B0F-0BFF-40F7-B46D-E5272DC9E4A1}"/>
</file>

<file path=docProps/app.xml><?xml version="1.0" encoding="utf-8"?>
<Properties xmlns="http://schemas.openxmlformats.org/officeDocument/2006/extended-properties" xmlns:vt="http://schemas.openxmlformats.org/officeDocument/2006/docPropsVTypes">
  <Template>Normal.dotm</Template>
  <TotalTime>20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Weston</dc:creator>
  <cp:keywords/>
  <dc:description/>
  <cp:lastModifiedBy>Gabrielle Skelton</cp:lastModifiedBy>
  <cp:revision>4</cp:revision>
  <dcterms:created xsi:type="dcterms:W3CDTF">2019-03-21T08:28:00Z</dcterms:created>
  <dcterms:modified xsi:type="dcterms:W3CDTF">2019-12-18T11:42:00Z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0x01010016B0C4027E438346A8DC0491DD657930</vt:lpwstr>
  </property>
</Properties>
</file>